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F3614" w14:textId="458F6118" w:rsidR="004F2E8D" w:rsidRPr="00F57E99" w:rsidRDefault="004F2E8D" w:rsidP="004F2E8D">
      <w:pPr>
        <w:pStyle w:val="ISTATYMAS"/>
      </w:pPr>
      <w:r w:rsidRPr="00F57E99">
        <w:rPr>
          <w:noProof/>
        </w:rPr>
        <w:drawing>
          <wp:inline distT="0" distB="0" distL="0" distR="0" wp14:anchorId="743EBC37" wp14:editId="25C79187">
            <wp:extent cx="752475" cy="361950"/>
            <wp:effectExtent l="0" t="0" r="0" b="0"/>
            <wp:docPr id="2033794419" name="Picture 2033794419" descr="A pixelated image of a cursor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794419" name="Picture 2033794419" descr="A pixelated image of a cursor  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A8543" w14:textId="77777777" w:rsidR="004F2E8D" w:rsidRDefault="004F2E8D" w:rsidP="004F2E8D">
      <w:pPr>
        <w:pStyle w:val="ISTATYMAS"/>
        <w:rPr>
          <w:rFonts w:ascii="Times New Roman" w:hAnsi="Times New Roman"/>
          <w:b/>
          <w:bCs/>
          <w:sz w:val="24"/>
          <w:lang w:val="lt-LT"/>
        </w:rPr>
      </w:pPr>
    </w:p>
    <w:p w14:paraId="72CA768A" w14:textId="77777777" w:rsidR="004F2E8D" w:rsidRPr="004F2E8D" w:rsidRDefault="004F2E8D" w:rsidP="004F2E8D">
      <w:pPr>
        <w:tabs>
          <w:tab w:val="left" w:pos="4253"/>
        </w:tabs>
        <w:spacing w:after="0"/>
        <w:ind w:left="6237"/>
        <w:rPr>
          <w:rFonts w:ascii="Times New Roman" w:hAnsi="Times New Roman" w:cs="Times New Roman"/>
          <w:b/>
          <w:i/>
          <w:sz w:val="24"/>
          <w:szCs w:val="24"/>
        </w:rPr>
      </w:pPr>
      <w:r w:rsidRPr="004F2E8D">
        <w:rPr>
          <w:rFonts w:ascii="Times New Roman" w:hAnsi="Times New Roman" w:cs="Times New Roman"/>
          <w:sz w:val="24"/>
          <w:szCs w:val="24"/>
        </w:rPr>
        <w:t>PATVIRTINTA</w:t>
      </w:r>
    </w:p>
    <w:p w14:paraId="5C327C86" w14:textId="77777777" w:rsidR="004F2E8D" w:rsidRPr="004F2E8D" w:rsidRDefault="004F2E8D" w:rsidP="004F2E8D">
      <w:pPr>
        <w:tabs>
          <w:tab w:val="left" w:pos="4253"/>
        </w:tabs>
        <w:spacing w:after="0"/>
        <w:ind w:left="6237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4F2E8D">
        <w:rPr>
          <w:rFonts w:ascii="Times New Roman" w:hAnsi="Times New Roman" w:cs="Times New Roman"/>
          <w:sz w:val="24"/>
          <w:szCs w:val="24"/>
        </w:rPr>
        <w:t>2025 m.                     d.</w:t>
      </w:r>
      <w:r w:rsidRPr="004F2E8D"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</w:p>
    <w:p w14:paraId="17E00C34" w14:textId="77777777" w:rsidR="004F2E8D" w:rsidRPr="004F2E8D" w:rsidRDefault="004F2E8D" w:rsidP="004F2E8D">
      <w:pPr>
        <w:tabs>
          <w:tab w:val="left" w:pos="4253"/>
        </w:tabs>
        <w:spacing w:after="0"/>
        <w:ind w:left="6237"/>
        <w:rPr>
          <w:rFonts w:ascii="Times New Roman" w:hAnsi="Times New Roman" w:cs="Times New Roman"/>
          <w:sz w:val="24"/>
          <w:szCs w:val="24"/>
        </w:rPr>
      </w:pPr>
      <w:proofErr w:type="spellStart"/>
      <w:r w:rsidRPr="004F2E8D">
        <w:rPr>
          <w:rFonts w:ascii="Times New Roman" w:hAnsi="Times New Roman" w:cs="Times New Roman"/>
          <w:bCs/>
          <w:sz w:val="24"/>
          <w:szCs w:val="24"/>
        </w:rPr>
        <w:t>direktoriaus</w:t>
      </w:r>
      <w:proofErr w:type="spellEnd"/>
      <w:r w:rsidRPr="004F2E8D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F2E8D">
        <w:rPr>
          <w:rFonts w:ascii="Times New Roman" w:hAnsi="Times New Roman" w:cs="Times New Roman"/>
          <w:bCs/>
          <w:sz w:val="24"/>
          <w:szCs w:val="24"/>
        </w:rPr>
        <w:t>įsakymu</w:t>
      </w:r>
      <w:proofErr w:type="spellEnd"/>
      <w:r w:rsidRPr="004F2E8D">
        <w:rPr>
          <w:rFonts w:ascii="Times New Roman" w:hAnsi="Times New Roman" w:cs="Times New Roman"/>
          <w:bCs/>
          <w:sz w:val="24"/>
          <w:szCs w:val="24"/>
        </w:rPr>
        <w:t xml:space="preserve"> Nr.</w:t>
      </w:r>
      <w:r w:rsidRPr="004F2E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3C5D0C" w14:textId="77777777" w:rsidR="004F2E8D" w:rsidRDefault="004F2E8D" w:rsidP="004F2E8D">
      <w:pPr>
        <w:pStyle w:val="ISTATYMAS"/>
        <w:rPr>
          <w:rFonts w:ascii="Times New Roman" w:hAnsi="Times New Roman"/>
          <w:b/>
          <w:bCs/>
          <w:sz w:val="24"/>
          <w:lang w:val="lt-LT"/>
        </w:rPr>
      </w:pPr>
    </w:p>
    <w:p w14:paraId="78405EC2" w14:textId="77777777" w:rsidR="004F2E8D" w:rsidRDefault="004F2E8D" w:rsidP="004F2E8D">
      <w:pPr>
        <w:pStyle w:val="ISTATYMAS"/>
        <w:rPr>
          <w:rFonts w:ascii="Times New Roman" w:hAnsi="Times New Roman"/>
          <w:b/>
          <w:bCs/>
          <w:sz w:val="24"/>
          <w:lang w:val="lt-LT"/>
        </w:rPr>
      </w:pPr>
    </w:p>
    <w:p w14:paraId="2077600A" w14:textId="73D61DC1" w:rsidR="004F2E8D" w:rsidRDefault="004F2E8D" w:rsidP="004F2E8D">
      <w:pPr>
        <w:pStyle w:val="ISTATYMAS"/>
        <w:rPr>
          <w:rFonts w:ascii="Times New Roman" w:hAnsi="Times New Roman"/>
          <w:b/>
          <w:bCs/>
          <w:sz w:val="24"/>
          <w:lang w:val="lt-LT"/>
        </w:rPr>
      </w:pPr>
      <w:r w:rsidRPr="00F57E99">
        <w:rPr>
          <w:rFonts w:ascii="Times New Roman" w:hAnsi="Times New Roman"/>
          <w:b/>
          <w:bCs/>
          <w:sz w:val="24"/>
          <w:lang w:val="lt-LT"/>
        </w:rPr>
        <w:t>NACIONALINI</w:t>
      </w:r>
      <w:r>
        <w:rPr>
          <w:rFonts w:ascii="Times New Roman" w:hAnsi="Times New Roman"/>
          <w:b/>
          <w:bCs/>
          <w:sz w:val="24"/>
          <w:lang w:val="lt-LT"/>
        </w:rPr>
        <w:t>S</w:t>
      </w:r>
      <w:r w:rsidRPr="00F57E99">
        <w:rPr>
          <w:rFonts w:ascii="Times New Roman" w:hAnsi="Times New Roman"/>
          <w:b/>
          <w:bCs/>
          <w:sz w:val="24"/>
          <w:lang w:val="lt-LT"/>
        </w:rPr>
        <w:t xml:space="preserve"> ARCHITEKTŪROS INSTITUT</w:t>
      </w:r>
      <w:r>
        <w:rPr>
          <w:rFonts w:ascii="Times New Roman" w:hAnsi="Times New Roman"/>
          <w:b/>
          <w:bCs/>
          <w:sz w:val="24"/>
          <w:lang w:val="lt-LT"/>
        </w:rPr>
        <w:t>AS</w:t>
      </w:r>
      <w:r w:rsidRPr="00F57E99">
        <w:rPr>
          <w:rFonts w:ascii="Times New Roman" w:hAnsi="Times New Roman"/>
          <w:b/>
          <w:bCs/>
          <w:sz w:val="24"/>
          <w:lang w:val="lt-LT"/>
        </w:rPr>
        <w:t xml:space="preserve"> </w:t>
      </w:r>
    </w:p>
    <w:p w14:paraId="75FFAB1C" w14:textId="77777777" w:rsidR="004F2E8D" w:rsidRPr="00F57E99" w:rsidRDefault="004F2E8D" w:rsidP="004F2E8D">
      <w:pPr>
        <w:pStyle w:val="ISTATYMAS"/>
        <w:rPr>
          <w:rFonts w:ascii="Times New Roman" w:hAnsi="Times New Roman"/>
          <w:b/>
          <w:bCs/>
          <w:sz w:val="24"/>
          <w:lang w:val="lt-LT"/>
        </w:rPr>
      </w:pPr>
    </w:p>
    <w:p w14:paraId="14A00D4B" w14:textId="77777777" w:rsidR="004F2E8D" w:rsidRPr="008855ED" w:rsidRDefault="004F2E8D" w:rsidP="004F2E8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8855ED">
        <w:rPr>
          <w:rFonts w:ascii="Times New Roman" w:hAnsi="Times New Roman" w:cs="Times New Roman"/>
          <w:b/>
          <w:bCs/>
          <w:sz w:val="24"/>
          <w:szCs w:val="24"/>
          <w:lang w:val="lt-LT"/>
        </w:rPr>
        <w:t>DARBUOTOJŲ ETIKOS KODEKSAS</w:t>
      </w:r>
    </w:p>
    <w:p w14:paraId="4E59BD52" w14:textId="77777777" w:rsidR="004F2E8D" w:rsidRPr="004F2E8D" w:rsidRDefault="004F2E8D" w:rsidP="004F2E8D">
      <w:pPr>
        <w:tabs>
          <w:tab w:val="left" w:pos="4253"/>
        </w:tabs>
        <w:ind w:left="6237"/>
        <w:rPr>
          <w:rFonts w:ascii="Times New Roman" w:hAnsi="Times New Roman" w:cs="Times New Roman"/>
          <w:b/>
          <w:i/>
          <w:sz w:val="24"/>
          <w:szCs w:val="24"/>
        </w:rPr>
      </w:pPr>
    </w:p>
    <w:p w14:paraId="425E1FC6" w14:textId="2FF5C6F9" w:rsidR="008855ED" w:rsidRPr="008855ED" w:rsidRDefault="008855ED" w:rsidP="008855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02DF0259" w14:textId="046300E2" w:rsidR="008855ED" w:rsidRPr="008855ED" w:rsidRDefault="008855ED" w:rsidP="008855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8855ED">
        <w:rPr>
          <w:rFonts w:ascii="Times New Roman" w:hAnsi="Times New Roman" w:cs="Times New Roman"/>
          <w:b/>
          <w:bCs/>
          <w:sz w:val="24"/>
          <w:szCs w:val="24"/>
          <w:lang w:val="lt-LT"/>
        </w:rPr>
        <w:t>I SKYRIUS</w:t>
      </w:r>
    </w:p>
    <w:p w14:paraId="65258AD5" w14:textId="2DA5604F" w:rsidR="008855ED" w:rsidRDefault="008855ED" w:rsidP="008855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8855ED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14:paraId="3C6C77F6" w14:textId="2842FA3A" w:rsidR="009D7AA4" w:rsidRDefault="009D7AA4" w:rsidP="008855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12556DBE" w14:textId="2A6C1528" w:rsidR="00B963A7" w:rsidRPr="00B963A7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>1.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Nacionalinio architektūros instituto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 xml:space="preserve"> (toliau 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>) darbuotojų etikos kodekse (toliau – Etiko</w:t>
      </w:r>
      <w:r>
        <w:rPr>
          <w:rFonts w:ascii="Times New Roman" w:hAnsi="Times New Roman" w:cs="Times New Roman"/>
          <w:sz w:val="24"/>
          <w:szCs w:val="24"/>
          <w:lang w:val="lt-LT"/>
        </w:rPr>
        <w:t>s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 xml:space="preserve"> kodeksas) pateikiamos bendražmogiškosios bei profesinės etikos vertybinės nuostatos ir moralaus elgesio principai, kurių įsipareigoja laikytis visi darbuotojai.</w:t>
      </w:r>
    </w:p>
    <w:p w14:paraId="725FD24F" w14:textId="1CDD8FBF" w:rsidR="00B963A7" w:rsidRPr="00B963A7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 xml:space="preserve"> Etikos kodeksas skiriamas tam, kad padėtų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B963A7">
        <w:rPr>
          <w:rFonts w:ascii="Times New Roman" w:hAnsi="Times New Roman" w:cs="Times New Roman"/>
          <w:sz w:val="24"/>
          <w:szCs w:val="24"/>
          <w:lang w:val="lt-LT"/>
        </w:rPr>
        <w:t xml:space="preserve"> darbuotojams spręsti neetiško elgesio problemas, kurios gali kilti darbinėje veikloje, tarpusavio santykiuose, viešame gyvenime bei padėtų jas spręsti.</w:t>
      </w:r>
    </w:p>
    <w:p w14:paraId="3C9FD063" w14:textId="3D8BB1D9" w:rsidR="00B963A7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332B88F" w14:textId="509EED5D" w:rsidR="00B963A7" w:rsidRPr="00B963A7" w:rsidRDefault="00B963A7" w:rsidP="00B963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B963A7">
        <w:rPr>
          <w:rFonts w:ascii="Times New Roman" w:hAnsi="Times New Roman" w:cs="Times New Roman"/>
          <w:b/>
          <w:bCs/>
          <w:sz w:val="24"/>
          <w:szCs w:val="24"/>
          <w:lang w:val="lt-LT"/>
        </w:rPr>
        <w:t>II SKYRIUS</w:t>
      </w:r>
    </w:p>
    <w:p w14:paraId="7C04D97B" w14:textId="2423DCF9" w:rsidR="00B963A7" w:rsidRPr="00B963A7" w:rsidRDefault="00B963A7" w:rsidP="00B963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B963A7">
        <w:rPr>
          <w:rFonts w:ascii="Times New Roman" w:hAnsi="Times New Roman" w:cs="Times New Roman"/>
          <w:b/>
          <w:bCs/>
          <w:sz w:val="24"/>
          <w:szCs w:val="24"/>
          <w:lang w:val="lt-LT"/>
        </w:rPr>
        <w:t>KAI KURIOS PAGRINDINĖS SĄVOKOS</w:t>
      </w:r>
    </w:p>
    <w:p w14:paraId="5319B7B8" w14:textId="03233F14" w:rsidR="00B963A7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D7FFECE" w14:textId="3E1B9110" w:rsidR="00260C6E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>3. Pagrindinės Etikos kodekso sąvokos:</w:t>
      </w:r>
    </w:p>
    <w:p w14:paraId="1373393D" w14:textId="4298E9F4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3.1.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Etika – tai asmens elgesį ir veiksmus sąlygojantis vertybių taikymas.</w:t>
      </w:r>
    </w:p>
    <w:p w14:paraId="46678EA9" w14:textId="7F5418FE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3.2.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Moralė – tai žmonių elgesį reguliuojančios normos ir principai.</w:t>
      </w:r>
    </w:p>
    <w:p w14:paraId="4E007AE7" w14:textId="584FC2EE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3.3.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Darbuotojų etika – dora, pareigingumu, atsakingumu, kūrybingumu, sąžiningumu, teisingumu, žmoniškumu, objektyvumu grindžiami tarpusavio ir darbo santykiai, nepriekaištingas etinės elgsenos laikymasis viešame gyvenime.</w:t>
      </w:r>
    </w:p>
    <w:p w14:paraId="0377C843" w14:textId="2DBE6366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3.4.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Etikos normų pažeidimas – poelgis, veiksmas, elgesys darbe, visuomenėje, tarpusavio bendravime, sukeliantis prieštaringus bendradarbių vertinimus, pasireiškiančius priimtų etikos kodekse dorovinės elgsenos normų nepaisymu, ignoravimu ar pažeidimu, kuris blogina </w:t>
      </w:r>
      <w:r w:rsidR="001F4124">
        <w:rPr>
          <w:rFonts w:ascii="Times New Roman" w:hAnsi="Times New Roman" w:cs="Times New Roman"/>
          <w:sz w:val="24"/>
          <w:szCs w:val="24"/>
          <w:lang w:val="lt-LT"/>
        </w:rPr>
        <w:t>kolektyvo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 mikroklimatą, trikdo darbinę nuotaiką ir darbo ritmą.</w:t>
      </w:r>
    </w:p>
    <w:p w14:paraId="254A6BBD" w14:textId="28294AA0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3.5.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Etikos problema – netinkamai padarytas sprendimas ar atliktas veiksmas, pažeidžiant etikos normas.</w:t>
      </w:r>
    </w:p>
    <w:p w14:paraId="3313EA62" w14:textId="5320B0DE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3.6.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Etiškas sprendimas – tai geras, teisingas, visuomenės daugumos puoselėjamoms vertybėms neprieštaraujantis sprendimas.</w:t>
      </w:r>
    </w:p>
    <w:p w14:paraId="1E137856" w14:textId="282E1F33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3.7.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Interesų konfliktas – situacija, kai darbuotojas atlikdamas savo pareigas vykdo pavedimus ir priima sprendimus susijusius su jo privačiais interesais.</w:t>
      </w:r>
    </w:p>
    <w:p w14:paraId="6BFC40B3" w14:textId="0C6FA63F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3.8.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Privatus darbuotojo interesas – turtinis arba neturtinis darbuotojo suinteresuotumas.</w:t>
      </w:r>
    </w:p>
    <w:p w14:paraId="229E5941" w14:textId="324973A3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3.9.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Viešieji visuomenės (valstybės) interesai – visuomenės (valstybės) suinteresuotumas.</w:t>
      </w:r>
    </w:p>
    <w:p w14:paraId="2FD2D59A" w14:textId="77777777" w:rsidR="00B963A7" w:rsidRPr="00260C6E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260C6E">
        <w:rPr>
          <w:rFonts w:ascii="Times New Roman" w:hAnsi="Times New Roman" w:cs="Times New Roman"/>
          <w:sz w:val="24"/>
          <w:szCs w:val="24"/>
          <w:lang w:val="lt-LT"/>
        </w:rPr>
        <w:t>Visuomenė tikisi, kad darbuotojas į darbą žiūrės kaip į pašaukimą.</w:t>
      </w:r>
    </w:p>
    <w:p w14:paraId="46593742" w14:textId="46E60942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3.10.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Kompetencija – funkcinis gebėjimas adekvačiai atlikti tam tikrą veiklą, turėti jai pakankamai žinių, įgūdžių, energijos.</w:t>
      </w:r>
    </w:p>
    <w:p w14:paraId="67A9AF4C" w14:textId="01FE090A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3.11.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Vertybė – idėjos ir įsitikinimai formuojantys, skatinantys žmogaus būvį ar elgseną.</w:t>
      </w:r>
    </w:p>
    <w:p w14:paraId="7A379464" w14:textId="09AD72DE" w:rsidR="00B963A7" w:rsidRPr="00260C6E" w:rsidRDefault="00260C6E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lastRenderedPageBreak/>
        <w:tab/>
      </w:r>
      <w:r w:rsidRPr="00260C6E">
        <w:rPr>
          <w:rFonts w:ascii="Times New Roman" w:hAnsi="Times New Roman" w:cs="Times New Roman"/>
          <w:sz w:val="24"/>
          <w:szCs w:val="24"/>
          <w:lang w:val="lt-LT"/>
        </w:rPr>
        <w:t xml:space="preserve">3.12. </w:t>
      </w:r>
      <w:r w:rsidR="00B963A7" w:rsidRPr="00260C6E">
        <w:rPr>
          <w:rFonts w:ascii="Times New Roman" w:hAnsi="Times New Roman" w:cs="Times New Roman"/>
          <w:sz w:val="24"/>
          <w:szCs w:val="24"/>
          <w:lang w:val="lt-LT"/>
        </w:rPr>
        <w:t>Tolerancija – pakantus gerbimas kitos nuomonės, požiūrių, įsitikinimų, tikėjimo.</w:t>
      </w:r>
    </w:p>
    <w:p w14:paraId="496C8ED6" w14:textId="64B07DC2" w:rsidR="00B963A7" w:rsidRDefault="00B963A7" w:rsidP="00B963A7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1D56965" w14:textId="2FAE8B76" w:rsidR="00B963A7" w:rsidRPr="00B963A7" w:rsidRDefault="00B963A7" w:rsidP="00B963A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B963A7">
        <w:rPr>
          <w:rFonts w:ascii="Times New Roman" w:hAnsi="Times New Roman" w:cs="Times New Roman"/>
          <w:b/>
          <w:bCs/>
          <w:sz w:val="24"/>
          <w:szCs w:val="24"/>
          <w:lang w:val="lt-LT"/>
        </w:rPr>
        <w:t>III SKYRIUS</w:t>
      </w:r>
    </w:p>
    <w:p w14:paraId="5629059B" w14:textId="39A7F971" w:rsidR="00B963A7" w:rsidRDefault="00B963A7" w:rsidP="00B963A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B963A7">
        <w:rPr>
          <w:rFonts w:ascii="Times New Roman" w:hAnsi="Times New Roman" w:cs="Times New Roman"/>
          <w:b/>
          <w:bCs/>
          <w:sz w:val="24"/>
          <w:szCs w:val="24"/>
          <w:lang w:val="lt-LT"/>
        </w:rPr>
        <w:t>KODEKSO TIKSLAI IR UŽDAVINIAI</w:t>
      </w:r>
    </w:p>
    <w:p w14:paraId="7C192576" w14:textId="6BBF0FA8" w:rsidR="003E1A89" w:rsidRDefault="003E1A89" w:rsidP="00B963A7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1BC8A089" w14:textId="0257A982" w:rsidR="003E1A89" w:rsidRDefault="00F12DED" w:rsidP="003E1A89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4. </w:t>
      </w:r>
      <w:r w:rsidR="003E1A89">
        <w:rPr>
          <w:rFonts w:ascii="Times New Roman" w:hAnsi="Times New Roman" w:cs="Times New Roman"/>
          <w:sz w:val="24"/>
          <w:szCs w:val="24"/>
          <w:lang w:val="lt-LT"/>
        </w:rPr>
        <w:t xml:space="preserve">Etikos kodekso 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 xml:space="preserve">paskirtis nubrėžti tolerancijos ribas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 xml:space="preserve"> narių tarpusavio santykiuose, išryškinti etikos požiūriu vengtiną elgesį.</w:t>
      </w:r>
    </w:p>
    <w:p w14:paraId="7FC0B4C7" w14:textId="5F85B076" w:rsidR="003E1A89" w:rsidRDefault="00F12DED" w:rsidP="003E1A89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5. </w:t>
      </w:r>
      <w:r w:rsidR="003E1A89">
        <w:rPr>
          <w:rFonts w:ascii="Times New Roman" w:hAnsi="Times New Roman" w:cs="Times New Roman"/>
          <w:sz w:val="24"/>
          <w:szCs w:val="24"/>
          <w:lang w:val="lt-LT"/>
        </w:rPr>
        <w:t xml:space="preserve">Esamus 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>ir naujai priimtus darbuotojus skatinti laikytis ir puoselėti svarbiausias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>vertybes: teisingumą, sąžiningumą, pagarbą žmogui, toleranciją, profesinę, mokslinę bei pilietinę atsakomybę.</w:t>
      </w:r>
    </w:p>
    <w:p w14:paraId="62A7826A" w14:textId="5412324F" w:rsidR="003E1A89" w:rsidRDefault="00F12DED" w:rsidP="003E1A89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6. </w:t>
      </w:r>
      <w:r w:rsidR="003E1A89">
        <w:rPr>
          <w:rFonts w:ascii="Times New Roman" w:hAnsi="Times New Roman" w:cs="Times New Roman"/>
          <w:sz w:val="24"/>
          <w:szCs w:val="24"/>
          <w:lang w:val="lt-LT"/>
        </w:rPr>
        <w:t xml:space="preserve">Darbuotojų 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 xml:space="preserve">etinis suvokimas svarbi bet kurios veiklos sprendimo dalis, prielaida didinti visuomenės pasitikėjimą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="003E1A89" w:rsidRPr="003E1A89">
        <w:rPr>
          <w:rFonts w:ascii="Times New Roman" w:hAnsi="Times New Roman" w:cs="Times New Roman"/>
          <w:sz w:val="24"/>
          <w:szCs w:val="24"/>
          <w:lang w:val="lt-LT"/>
        </w:rPr>
        <w:t xml:space="preserve"> veikla.</w:t>
      </w:r>
    </w:p>
    <w:p w14:paraId="1A98A166" w14:textId="3BD832C9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7. Padėti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vertinti ir spręsti konkrečius etinio pobūdžio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klausimus.</w:t>
      </w:r>
    </w:p>
    <w:p w14:paraId="47913DC0" w14:textId="06484CD8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8. Vienas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svarbiausių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tikslų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–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neetiško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elgesio prevencija.</w:t>
      </w:r>
    </w:p>
    <w:p w14:paraId="3DD85736" w14:textId="1EB8BECE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307CB17D" w14:textId="21B48198" w:rsidR="00F12DED" w:rsidRPr="00F12DED" w:rsidRDefault="00F12DED" w:rsidP="00F12DED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F12DED">
        <w:rPr>
          <w:rFonts w:ascii="Times New Roman" w:hAnsi="Times New Roman" w:cs="Times New Roman"/>
          <w:b/>
          <w:bCs/>
          <w:sz w:val="24"/>
          <w:szCs w:val="24"/>
          <w:lang w:val="lt-LT"/>
        </w:rPr>
        <w:t>IV SKYRIUS</w:t>
      </w:r>
    </w:p>
    <w:p w14:paraId="24DC5BF8" w14:textId="6913EADD" w:rsidR="00F12DED" w:rsidRDefault="00F12DED" w:rsidP="00F12DE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F12DED">
        <w:rPr>
          <w:rFonts w:ascii="Times New Roman" w:hAnsi="Times New Roman" w:cs="Times New Roman"/>
          <w:b/>
          <w:bCs/>
          <w:sz w:val="24"/>
          <w:szCs w:val="24"/>
          <w:lang w:val="lt-LT"/>
        </w:rPr>
        <w:t>PAGRINDINIAI ETIKOS PRINCIPAI IR VEIKLOS ETIKOS REIKALAVIMAI</w:t>
      </w:r>
    </w:p>
    <w:p w14:paraId="3C261A6B" w14:textId="1CD0578F" w:rsidR="00F12DED" w:rsidRDefault="00F12DED" w:rsidP="00F12DED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14:paraId="7FBBD6DF" w14:textId="420944E0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</w:t>
      </w:r>
      <w:r w:rsidR="009F7A5E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 9.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F12DED"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 xml:space="preserve">darbuotojai įsipareigoja aktyviai palaikyti priimtus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 xml:space="preserve"> veiklos etikos reikalavimus siekiant, garbingai atstovauti įstaigą išorės gyvenime ir tinkamai reprezentuoti jos vardą Lietuvoje ir užsienyje.</w:t>
      </w:r>
    </w:p>
    <w:p w14:paraId="516C5054" w14:textId="0E4348E2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10. Objektyviai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vertinti kitų darbus ir pastangas, atskleidžiant nepanaudotas galimybes, kolegiškai patariant ir padedant vieni kitiems.</w:t>
      </w:r>
    </w:p>
    <w:p w14:paraId="359D8C86" w14:textId="77BAD465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11. Laiku,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atidžiai  ir  profesionaliai  atlikti  pareigybės  aprašymuose  numatytus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reikalavimus.</w:t>
      </w:r>
    </w:p>
    <w:p w14:paraId="3E86DB52" w14:textId="3CF08E0B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12. Puoselėti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 xml:space="preserve">pagarbius savitarpio santykius su kiekvienu </w:t>
      </w:r>
      <w:r w:rsidR="001F4124">
        <w:rPr>
          <w:rFonts w:ascii="Times New Roman" w:hAnsi="Times New Roman" w:cs="Times New Roman"/>
          <w:sz w:val="24"/>
          <w:szCs w:val="24"/>
          <w:lang w:val="lt-LT"/>
        </w:rPr>
        <w:t>kolektyvos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 xml:space="preserve"> nariu</w:t>
      </w:r>
      <w:r w:rsidR="001F4124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1F6454D9" w14:textId="2FAD71C5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13. Vadovautis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skirtingų lyčių lygybės principu, būti tolerantiškiems kitai nuomonei, kitų tautybių, rasių, religinių bei politinių įsitikinimų atstovams.</w:t>
      </w:r>
    </w:p>
    <w:p w14:paraId="34FBF643" w14:textId="53F0EB09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14. Suprasti, jog darbuotojų etiką pažeidžia:</w:t>
      </w:r>
    </w:p>
    <w:p w14:paraId="5589DD86" w14:textId="4A06A165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14.1.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F12DED"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lankytojų arba kolegų diskriminavimas dėl dalyvavimo politinėje, visuomeninėje, kultūrinėje ir kt. veikloje;</w:t>
      </w:r>
    </w:p>
    <w:p w14:paraId="53A1CEE8" w14:textId="2F866083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14.2. Nesąžininga</w:t>
      </w:r>
      <w:r w:rsidRPr="00F12DED"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profesinė konkurencija tarp kolegų, dalyvavimas negarbinguose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sandoriuose, visiems darbuotojams skirtos informacijos slėpimas, eskaluojami smulkmeniški konfliktai bei intrigos;</w:t>
      </w:r>
    </w:p>
    <w:p w14:paraId="537951F4" w14:textId="26AC3617" w:rsidR="00F12DED" w:rsidRDefault="00F12DED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14.3.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Kolegos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F12DED">
        <w:rPr>
          <w:rFonts w:ascii="Times New Roman" w:hAnsi="Times New Roman" w:cs="Times New Roman"/>
          <w:sz w:val="24"/>
          <w:szCs w:val="24"/>
          <w:lang w:val="lt-LT"/>
        </w:rPr>
        <w:t>nepagarbus atsiliepimas apie nedalyvaujančio kolegos profesinius gebėjimus, asmenines savybes;</w:t>
      </w:r>
    </w:p>
    <w:p w14:paraId="1363AC8A" w14:textId="01713016" w:rsidR="00F12DED" w:rsidRDefault="009F7A5E" w:rsidP="00F12DED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</w:t>
      </w:r>
      <w:r w:rsidR="00F12DED">
        <w:rPr>
          <w:rFonts w:ascii="Times New Roman" w:hAnsi="Times New Roman" w:cs="Times New Roman"/>
          <w:sz w:val="24"/>
          <w:szCs w:val="24"/>
          <w:lang w:val="lt-LT"/>
        </w:rPr>
        <w:t xml:space="preserve">14.4. Kai </w:t>
      </w:r>
      <w:r w:rsidR="00F12DED" w:rsidRPr="00F12DED">
        <w:rPr>
          <w:rFonts w:ascii="Times New Roman" w:hAnsi="Times New Roman" w:cs="Times New Roman"/>
          <w:sz w:val="24"/>
          <w:szCs w:val="24"/>
          <w:lang w:val="lt-LT"/>
        </w:rPr>
        <w:t>paviešinama ar viešai aptarinėjama konfidenciali informacija apie kolegas</w:t>
      </w:r>
      <w:r w:rsidR="00F12DE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F12DED" w:rsidRPr="00F12DED">
        <w:rPr>
          <w:rFonts w:ascii="Times New Roman" w:hAnsi="Times New Roman" w:cs="Times New Roman"/>
          <w:sz w:val="24"/>
          <w:szCs w:val="24"/>
          <w:lang w:val="lt-LT"/>
        </w:rPr>
        <w:t>(darbo užmokestis, karjeros ketinimai, asmeniniai reikalai ir pan.)</w:t>
      </w:r>
      <w:r w:rsidR="005D3F03">
        <w:rPr>
          <w:rFonts w:ascii="Times New Roman" w:hAnsi="Times New Roman" w:cs="Times New Roman"/>
          <w:sz w:val="24"/>
          <w:szCs w:val="24"/>
          <w:lang w:val="lt-LT"/>
        </w:rPr>
        <w:t>.</w:t>
      </w:r>
    </w:p>
    <w:p w14:paraId="3C745EB4" w14:textId="7BEBCD43" w:rsidR="00F12DED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15.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>Atsiradus tarpusavio santykiuose konfliktinėms situacijoms, elgtis tolerantiškai, atvirai, objektyviai ir savikritiškai. Išklausyti visų pusių argumentus ir ieškoti objektyviausio sprendimo.</w:t>
      </w:r>
    </w:p>
    <w:p w14:paraId="202E7A1A" w14:textId="05173355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16.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Tausoti ir atsakingai naudoti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turtą, materialinius išteklius, taupiai naudoti valstybės,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rėmėjų, investuotojų lėšas siekiant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tikslų, vykdant uždavinius ir prisiimtus įsipareigojimus.  </w:t>
      </w:r>
    </w:p>
    <w:p w14:paraId="7C4D926D" w14:textId="69265516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17.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etikos komisijos nariai, vadovaudamiesi atsakomybe, viešumu, turi teisingai nagrinėti prašymus, skundus, pareiškimus, neturėti asmeninio išankstinio nusistatymo, savo įgaliojimus naudoti priimant nešališkus sprendimus, nesinaudoti tarnybine padėtimi.</w:t>
      </w:r>
    </w:p>
    <w:p w14:paraId="51A05E69" w14:textId="7385FF34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18.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Kiekvienas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NAI kolektyvo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narys turi prisiimti dalį atsakomybės už sklandų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darbą, savo veikloje turi vadovautis viešaisiais interesais, vengti viešųjų ir privačių interesų konflikto.</w:t>
      </w:r>
    </w:p>
    <w:p w14:paraId="3C5EED35" w14:textId="22FCCE56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19.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Gerbti ir aktyviai prisidėti, puoselėjant esamas ir kuriant naujas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NAI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>tradicijas.</w:t>
      </w:r>
    </w:p>
    <w:p w14:paraId="5E61CF22" w14:textId="695443FC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0C10551" w14:textId="774456BC" w:rsidR="009F7A5E" w:rsidRPr="009F7A5E" w:rsidRDefault="009F7A5E" w:rsidP="009F7A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9F7A5E">
        <w:rPr>
          <w:rFonts w:ascii="Times New Roman" w:hAnsi="Times New Roman" w:cs="Times New Roman"/>
          <w:b/>
          <w:bCs/>
          <w:sz w:val="24"/>
          <w:szCs w:val="24"/>
          <w:lang w:val="lt-LT"/>
        </w:rPr>
        <w:t>V SKYRIUS</w:t>
      </w:r>
    </w:p>
    <w:p w14:paraId="13C05885" w14:textId="1FEF4776" w:rsidR="009F7A5E" w:rsidRDefault="009F7A5E" w:rsidP="009F7A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9F7A5E">
        <w:rPr>
          <w:rFonts w:ascii="Times New Roman" w:hAnsi="Times New Roman" w:cs="Times New Roman"/>
          <w:b/>
          <w:bCs/>
          <w:sz w:val="24"/>
          <w:szCs w:val="24"/>
          <w:lang w:val="lt-LT"/>
        </w:rPr>
        <w:t>DARBO ETIKA</w:t>
      </w:r>
    </w:p>
    <w:p w14:paraId="3995391B" w14:textId="77777777" w:rsidR="009F7A5E" w:rsidRDefault="009F7A5E" w:rsidP="009F7A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14:paraId="27490DF6" w14:textId="2CBCA657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20.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>Bendraujant ir bendradarbiaujant dalykinėje srityje, darbuotojai turi būti kompetentingi, kultūringi, humaniški, teisingi, reiklūs sau ir kitiems. Kontroliuoti ir slopinti tokius savo asmeninius bruožus kaip nervingumas, nesusivaldymas, emocinis pasikarščiavimas ir pan.</w:t>
      </w:r>
    </w:p>
    <w:p w14:paraId="5C460FCD" w14:textId="60611B82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21.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 Darbuotojas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privalo nešiurkščiai, neįžeidžiančiai, bet reikliai reikšti kategorišką nepakantumą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lankytojų ir kolegų nesąžiningumui.</w:t>
      </w:r>
    </w:p>
    <w:p w14:paraId="30C1886B" w14:textId="3599D443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22.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Tiesioginių ar netiesioginių paslaugų, nesusijusių su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veikla, reikalavimas arba priėmimas iš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lankytojų, vertinamas kaip neetiškas poelgis.</w:t>
      </w:r>
    </w:p>
    <w:p w14:paraId="71D35E58" w14:textId="570A1226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23.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Primygtinai nereikalauti asmeninio pobūdžio informacijos iš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 xml:space="preserve"> lankytojų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, partnerių ir kt.</w:t>
      </w:r>
    </w:p>
    <w:p w14:paraId="20FACECE" w14:textId="2D04A422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24.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>Pasitikėjimo atmosferai kenkia konfidencialios informacijos pateikimas (atskleidimas) tretiesiems asmenims, jų aptarinėjimas su kitais darbuotojais nesant specialaus pagrindo (teisinio pagrindo, numatomos žalos kitiems).</w:t>
      </w:r>
    </w:p>
    <w:p w14:paraId="10E91EEB" w14:textId="26197063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26. </w:t>
      </w:r>
      <w:r w:rsidRPr="009F7A5E">
        <w:rPr>
          <w:rFonts w:ascii="Times New Roman" w:hAnsi="Times New Roman" w:cs="Times New Roman"/>
          <w:sz w:val="24"/>
          <w:szCs w:val="24"/>
          <w:lang w:val="lt-LT"/>
        </w:rPr>
        <w:t>Neleistinas, nekorektiškas kolegos darbo kritikavimas ir sąmoningas menkinimas dėl asmeninės konkurencijos nesusijusiu su profesionalumu.</w:t>
      </w:r>
    </w:p>
    <w:p w14:paraId="38F95D1B" w14:textId="5175B82A" w:rsidR="005D3F03" w:rsidRDefault="005D3F03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C26F78E" w14:textId="04C856F0" w:rsidR="005D3F03" w:rsidRPr="005D3F03" w:rsidRDefault="005D3F03" w:rsidP="005D3F0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F03">
        <w:rPr>
          <w:rFonts w:ascii="Times New Roman" w:hAnsi="Times New Roman" w:cs="Times New Roman"/>
          <w:b/>
          <w:bCs/>
          <w:sz w:val="24"/>
          <w:szCs w:val="24"/>
          <w:lang w:val="lt-LT"/>
        </w:rPr>
        <w:t>VI SKYRIUS</w:t>
      </w:r>
    </w:p>
    <w:p w14:paraId="14BBE18C" w14:textId="26340598" w:rsidR="005D3F03" w:rsidRDefault="002C2FA9" w:rsidP="005D3F03">
      <w:pPr>
        <w:spacing w:after="0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ETIKOS KODEKSO PRIEŽIŪRA</w:t>
      </w:r>
    </w:p>
    <w:p w14:paraId="6D52FD90" w14:textId="3F34C715" w:rsidR="005D3F03" w:rsidRDefault="005D3F03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2E276C6A" w14:textId="21F00883" w:rsidR="005D3F03" w:rsidRDefault="006C2D2F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</w:t>
      </w:r>
      <w:r w:rsidR="005D3F03">
        <w:rPr>
          <w:rFonts w:ascii="Times New Roman" w:hAnsi="Times New Roman" w:cs="Times New Roman"/>
          <w:sz w:val="24"/>
          <w:szCs w:val="24"/>
          <w:lang w:val="lt-LT"/>
        </w:rPr>
        <w:t>2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7</w:t>
      </w:r>
      <w:r w:rsidR="005D3F03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darbuotojai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įsipareigoja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gerbti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Etikos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kodeksą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ir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rūpinti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>jo veiksmingumu.</w:t>
      </w:r>
    </w:p>
    <w:p w14:paraId="3D331871" w14:textId="45645D94" w:rsidR="005D3F03" w:rsidRDefault="006C2D2F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</w:t>
      </w:r>
      <w:r w:rsidR="005D3F03">
        <w:rPr>
          <w:rFonts w:ascii="Times New Roman" w:hAnsi="Times New Roman" w:cs="Times New Roman"/>
          <w:sz w:val="24"/>
          <w:szCs w:val="24"/>
          <w:lang w:val="lt-LT"/>
        </w:rPr>
        <w:t>2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8</w:t>
      </w:r>
      <w:r w:rsidR="005D3F03"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5D3F03" w:rsidRPr="005D3F03">
        <w:rPr>
          <w:rFonts w:ascii="Times New Roman" w:hAnsi="Times New Roman" w:cs="Times New Roman"/>
          <w:sz w:val="24"/>
          <w:szCs w:val="24"/>
          <w:lang w:val="lt-LT"/>
        </w:rPr>
        <w:t xml:space="preserve">Etikos kodekso vykdymo priežiūrą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 xml:space="preserve">direktoriaus pavaduotoja ir administracijos vadovė, NAI darbuotojų atstovė. </w:t>
      </w:r>
    </w:p>
    <w:p w14:paraId="50960965" w14:textId="109D7A46" w:rsidR="006C2D2F" w:rsidRDefault="006C2D2F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29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Etikos kodeksas negali numatyti visų vertybinių nuostatų, todėl </w:t>
      </w:r>
      <w:r w:rsidR="00260C6E">
        <w:rPr>
          <w:rFonts w:ascii="Times New Roman" w:hAnsi="Times New Roman" w:cs="Times New Roman"/>
          <w:sz w:val="24"/>
          <w:szCs w:val="24"/>
        </w:rPr>
        <w:t xml:space="preserve">28 </w:t>
      </w:r>
      <w:proofErr w:type="spellStart"/>
      <w:r w:rsidR="00260C6E">
        <w:rPr>
          <w:rFonts w:ascii="Times New Roman" w:hAnsi="Times New Roman" w:cs="Times New Roman"/>
          <w:sz w:val="24"/>
          <w:szCs w:val="24"/>
        </w:rPr>
        <w:t>punkte</w:t>
      </w:r>
      <w:proofErr w:type="spellEnd"/>
      <w:r w:rsidR="00260C6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0C6E">
        <w:rPr>
          <w:rFonts w:ascii="Times New Roman" w:hAnsi="Times New Roman" w:cs="Times New Roman"/>
          <w:sz w:val="24"/>
          <w:szCs w:val="24"/>
        </w:rPr>
        <w:t>nurodyti</w:t>
      </w:r>
      <w:proofErr w:type="spellEnd"/>
      <w:r w:rsidR="00260C6E">
        <w:rPr>
          <w:rFonts w:ascii="Times New Roman" w:hAnsi="Times New Roman" w:cs="Times New Roman"/>
          <w:sz w:val="24"/>
          <w:szCs w:val="24"/>
        </w:rPr>
        <w:t xml:space="preserve"> NAI </w:t>
      </w:r>
      <w:proofErr w:type="spellStart"/>
      <w:r w:rsidR="00260C6E">
        <w:rPr>
          <w:rFonts w:ascii="Times New Roman" w:hAnsi="Times New Roman" w:cs="Times New Roman"/>
          <w:sz w:val="24"/>
          <w:szCs w:val="24"/>
        </w:rPr>
        <w:t>darbuotojai</w:t>
      </w:r>
      <w:proofErr w:type="spellEnd"/>
      <w:r w:rsidRPr="006C2D2F">
        <w:rPr>
          <w:rFonts w:ascii="Times New Roman" w:hAnsi="Times New Roman" w:cs="Times New Roman"/>
          <w:sz w:val="24"/>
          <w:szCs w:val="24"/>
          <w:lang w:val="lt-LT"/>
        </w:rPr>
        <w:t>, spręsdam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i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 konkrečius pareiškimus dėl neetiško elgesio, Etikos kodekso nenumatytais atvejais turi spręsti ar konkretus poelgis suderinamas su darbuotojo Etikos kodekso pripažintomis vertybėmis.</w:t>
      </w:r>
    </w:p>
    <w:p w14:paraId="236EDA4E" w14:textId="6E2E75D3" w:rsidR="006C2D2F" w:rsidRDefault="006C2D2F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3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0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Etikos kodeksas priimtas kaip </w:t>
      </w:r>
      <w:r w:rsidR="00260C6E">
        <w:rPr>
          <w:rFonts w:ascii="Times New Roman" w:hAnsi="Times New Roman" w:cs="Times New Roman"/>
          <w:sz w:val="24"/>
          <w:szCs w:val="24"/>
          <w:lang w:val="lt-LT"/>
        </w:rPr>
        <w:t>NAI kolektyvo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 sutarimas dėl tam tikrų vertybinių elgesio nuostatų turi palaikyti etinį susirūpinimą, skatinti svarstyti, diskutuoti etinius klausimus ir jų sprendimo būdus.</w:t>
      </w:r>
    </w:p>
    <w:p w14:paraId="457063CD" w14:textId="2436A3BC" w:rsidR="006C2D2F" w:rsidRDefault="006C2D2F" w:rsidP="005D3F03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3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1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Už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 darbuotojų etikos pažeidimus, atsižvelgiant į jų sunkumą taikytinos moralinio poveikio priemonės (pvz. pastaba, įspėjimas ir pan.).</w:t>
      </w:r>
    </w:p>
    <w:p w14:paraId="62B06FDF" w14:textId="25C0A69D" w:rsidR="006C2D2F" w:rsidRDefault="006C2D2F" w:rsidP="006C2D2F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6AC49E63" w14:textId="0D19F9A1" w:rsidR="006C2D2F" w:rsidRPr="006C2D2F" w:rsidRDefault="006C2D2F" w:rsidP="006C2D2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6C2D2F">
        <w:rPr>
          <w:rFonts w:ascii="Times New Roman" w:hAnsi="Times New Roman" w:cs="Times New Roman"/>
          <w:b/>
          <w:bCs/>
          <w:sz w:val="24"/>
          <w:szCs w:val="24"/>
          <w:lang w:val="lt-LT"/>
        </w:rPr>
        <w:t>VII SKYRIUS</w:t>
      </w:r>
    </w:p>
    <w:p w14:paraId="388A4ECF" w14:textId="4147E2A2" w:rsidR="006C2D2F" w:rsidRDefault="006C2D2F" w:rsidP="006C2D2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6C2D2F">
        <w:rPr>
          <w:rFonts w:ascii="Times New Roman" w:hAnsi="Times New Roman" w:cs="Times New Roman"/>
          <w:b/>
          <w:bCs/>
          <w:sz w:val="24"/>
          <w:szCs w:val="24"/>
          <w:lang w:val="lt-LT"/>
        </w:rPr>
        <w:t>BAIGIAMOSIOS NUOSTATOS</w:t>
      </w:r>
    </w:p>
    <w:p w14:paraId="7DCE331F" w14:textId="1A707B18" w:rsidR="006C2D2F" w:rsidRDefault="006C2D2F" w:rsidP="006C2D2F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3</w:t>
      </w:r>
      <w:r w:rsidR="001F4124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Etikos kodeksas skelbiamas viešai – </w:t>
      </w:r>
      <w:r w:rsidR="00C77DAD">
        <w:rPr>
          <w:rFonts w:ascii="Times New Roman" w:hAnsi="Times New Roman" w:cs="Times New Roman"/>
          <w:sz w:val="24"/>
          <w:szCs w:val="24"/>
          <w:lang w:val="lt-LT"/>
        </w:rPr>
        <w:t>NAI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 xml:space="preserve"> interneto svetainėje.</w:t>
      </w:r>
    </w:p>
    <w:p w14:paraId="5A7ACDDF" w14:textId="3B6FFFD1" w:rsidR="006C2D2F" w:rsidRDefault="006C2D2F" w:rsidP="006C2D2F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3</w:t>
      </w:r>
      <w:r w:rsidR="001F4124">
        <w:rPr>
          <w:rFonts w:ascii="Times New Roman" w:hAnsi="Times New Roman" w:cs="Times New Roman"/>
          <w:sz w:val="24"/>
          <w:szCs w:val="24"/>
          <w:lang w:val="lt-LT"/>
        </w:rPr>
        <w:t>3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Pr="006C2D2F">
        <w:rPr>
          <w:rFonts w:ascii="Times New Roman" w:hAnsi="Times New Roman" w:cs="Times New Roman"/>
          <w:sz w:val="24"/>
          <w:szCs w:val="24"/>
          <w:lang w:val="lt-LT"/>
        </w:rPr>
        <w:t>Laikytis šio kodekso reikalavimų – kiekvieno darbuotojo pareiga ir garbės reikalas.</w:t>
      </w:r>
    </w:p>
    <w:p w14:paraId="36BDC62D" w14:textId="258D5293" w:rsidR="006C2D2F" w:rsidRPr="006C2D2F" w:rsidRDefault="006C2D2F" w:rsidP="006C2D2F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3</w:t>
      </w:r>
      <w:r w:rsidR="001F4124">
        <w:rPr>
          <w:rFonts w:ascii="Times New Roman" w:hAnsi="Times New Roman" w:cs="Times New Roman"/>
          <w:sz w:val="24"/>
          <w:szCs w:val="24"/>
          <w:lang w:val="lt-LT"/>
        </w:rPr>
        <w:t>4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. </w:t>
      </w:r>
      <w:r w:rsidR="004475FB">
        <w:rPr>
          <w:rFonts w:ascii="Times New Roman" w:hAnsi="Times New Roman" w:cs="Times New Roman"/>
          <w:sz w:val="24"/>
          <w:szCs w:val="24"/>
          <w:lang w:val="lt-LT"/>
        </w:rPr>
        <w:t>T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a</w:t>
      </w:r>
      <w:r w:rsidR="004475FB">
        <w:rPr>
          <w:rFonts w:ascii="Times New Roman" w:hAnsi="Times New Roman" w:cs="Times New Roman"/>
          <w:sz w:val="24"/>
          <w:szCs w:val="24"/>
          <w:lang w:val="lt-LT"/>
        </w:rPr>
        <w:t>is atvejais</w:t>
      </w:r>
      <w:r w:rsidR="002C2FA9">
        <w:rPr>
          <w:rFonts w:ascii="Times New Roman" w:hAnsi="Times New Roman" w:cs="Times New Roman"/>
          <w:sz w:val="24"/>
          <w:szCs w:val="24"/>
          <w:lang w:val="lt-LT"/>
        </w:rPr>
        <w:t>, kai darbuotojo elgesio nereguliuoja šio Etikos kodekso nuostatos, jis privalo laikytis kituose teisės aktuose nustatytų etikos reikalavimų ir visuotinai pripažintų dorovės normų.</w:t>
      </w:r>
    </w:p>
    <w:p w14:paraId="608275A8" w14:textId="1BA7CC7F" w:rsid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14:paraId="0F5CD2BF" w14:textId="38F741DE" w:rsidR="005F4CC0" w:rsidRDefault="005F4CC0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                                                     ___________________________</w:t>
      </w:r>
    </w:p>
    <w:p w14:paraId="03DE8312" w14:textId="77777777" w:rsidR="009F7A5E" w:rsidRPr="009F7A5E" w:rsidRDefault="009F7A5E" w:rsidP="009F7A5E">
      <w:pPr>
        <w:spacing w:after="0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sectPr w:rsidR="009F7A5E" w:rsidRPr="009F7A5E" w:rsidSect="00D71E77">
      <w:pgSz w:w="11906" w:h="16838" w:code="9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LT">
    <w:altName w:val="Times New Roman"/>
    <w:charset w:val="00"/>
    <w:family w:val="roman"/>
    <w:pitch w:val="variable"/>
    <w:sig w:usb0="0000000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223C6"/>
    <w:multiLevelType w:val="hybridMultilevel"/>
    <w:tmpl w:val="385A2EAC"/>
    <w:lvl w:ilvl="0" w:tplc="2A5A4C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014A0E"/>
    <w:multiLevelType w:val="hybridMultilevel"/>
    <w:tmpl w:val="E4787D2C"/>
    <w:lvl w:ilvl="0" w:tplc="7B804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1647460">
    <w:abstractNumId w:val="0"/>
  </w:num>
  <w:num w:numId="2" w16cid:durableId="929196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5ED"/>
    <w:rsid w:val="001F4124"/>
    <w:rsid w:val="00260C6E"/>
    <w:rsid w:val="002C2FA9"/>
    <w:rsid w:val="003E1A89"/>
    <w:rsid w:val="004475FB"/>
    <w:rsid w:val="004D676E"/>
    <w:rsid w:val="004F2E8D"/>
    <w:rsid w:val="005D3F03"/>
    <w:rsid w:val="005D4714"/>
    <w:rsid w:val="005E2EEB"/>
    <w:rsid w:val="005F4CC0"/>
    <w:rsid w:val="006C2D2F"/>
    <w:rsid w:val="008656CF"/>
    <w:rsid w:val="008855ED"/>
    <w:rsid w:val="009D7AA4"/>
    <w:rsid w:val="009F7A5E"/>
    <w:rsid w:val="00B963A7"/>
    <w:rsid w:val="00C77DAD"/>
    <w:rsid w:val="00CC2824"/>
    <w:rsid w:val="00D66EFA"/>
    <w:rsid w:val="00D71E77"/>
    <w:rsid w:val="00D74D35"/>
    <w:rsid w:val="00F12DED"/>
    <w:rsid w:val="00F75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59FD5"/>
  <w15:chartTrackingRefBased/>
  <w15:docId w15:val="{020EF32A-DC3A-4AD7-A1C5-2A45308D2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AA4"/>
    <w:pPr>
      <w:ind w:left="720"/>
      <w:contextualSpacing/>
    </w:pPr>
  </w:style>
  <w:style w:type="paragraph" w:customStyle="1" w:styleId="ISTATYMAS">
    <w:name w:val="ISTATYMAS"/>
    <w:rsid w:val="004F2E8D"/>
    <w:pPr>
      <w:autoSpaceDE w:val="0"/>
      <w:autoSpaceDN w:val="0"/>
      <w:adjustRightInd w:val="0"/>
      <w:spacing w:after="0" w:line="240" w:lineRule="auto"/>
      <w:jc w:val="center"/>
    </w:pPr>
    <w:rPr>
      <w:rFonts w:ascii="TimesLT" w:eastAsia="Times New Roman" w:hAnsi="TimesLT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
<Relationships xmlns="http://schemas.openxmlformats.org/package/2006/relationships">
   <Relationship Id="rId1" Target="numbering.xml"
                 Type="http://schemas.openxmlformats.org/officeDocument/2006/relationships/numbering"/>
   <Relationship Id="rId2" Target="styles.xml"
                 Type="http://schemas.openxmlformats.org/officeDocument/2006/relationships/styles"/>
   <Relationship Id="rId3" Target="settings.xml"
                 Type="http://schemas.openxmlformats.org/officeDocument/2006/relationships/settings"/>
   <Relationship Id="rId4" Target="webSettings.xml"
                 Type="http://schemas.openxmlformats.org/officeDocument/2006/relationships/webSettings"/>
   <Relationship Id="rId5" Target="media/image1.png"
                 Type="http://schemas.openxmlformats.org/officeDocument/2006/relationships/image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1206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2025-12-22T09:55:00Z</dcterms:created>
  <dc:creator>dvaras</dc:creator>
  <cp:lastModifiedBy>Živilė Stankevičienė</cp:lastModifiedBy>
  <cp:lastPrinted>2025-01-21T08:29:00Z</cp:lastPrinted>
  <dcterms:modified xsi:type="dcterms:W3CDTF">2025-12-22T10:18:00Z</dcterms:modified>
  <cp:revision>5</cp:revision>
</cp:coreProperties>
</file>